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MPD中置柜</w:t>
      </w:r>
      <w:r>
        <w:rPr>
          <w:rFonts w:hint="eastAsia" w:ascii="sans serif" w:hAnsi="sans serif" w:cs="sans serif"/>
          <w:i w:val="0"/>
          <w:caps w:val="0"/>
          <w:color w:val="000000"/>
          <w:spacing w:val="0"/>
          <w:sz w:val="18"/>
          <w:szCs w:val="18"/>
          <w:lang w:eastAsia="zh-CN"/>
        </w:rPr>
        <w:t>无线</w:t>
      </w: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核相仪介绍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本发明涉及中置柜多功能无线高压核相仪，包括核相仪主机，6个中置柜高压核相采集器，2个通用采集器，2个低压采集器；进行中置柜核相时，6个中置柜高压核相采集器分别绑在中置柜内的静触壁或断路器上，将中置柜柜门关闭，核相仪主机在柜外接收信号并显示核相结果；进行高压线路核相时，通过绝缘杆将通用采集器挂在待测的线路上，核相仪主机在下方接收信号并显示核相结果；进行环网柜低压核相时，将低压采集器前端的测试针插入环网柜带电指示器的感应孔中，核相仪主机在附近接收信号并显示核相结果。中置柜多功能无线高压核相仪，其组合功能强大，一机多用，适用性强。针对小车式中置柜核相时，采取非接触操作，可在柜外判断核相结果。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主权利要求: 1.中置柜多功能无线高压核相仪，其特征在于，包括核相仪主机，6个中置柜高压核相采集器，2个通用采集器，2个低压采集器；进行中置柜核相时，6个中置柜高压核相采集器分别绑在中置柜内的静触壁或断路器上，将中置柜柜门关闭，核相仪主机在柜外接收信号并显示核相结果；进行高压线路核相时，通过绝缘杆将通用采集器挂在待测的线路上，核相仪主机在下方接收信号并显示核相结果；进行环网柜低压核相时，将低压采集器前端的测试针插入环网柜带电指示器的感应孔中，核相仪主机在附近接收信号并显示核相结果。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MPD中置柜核相仪用途：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中置柜多功能无线高压核相仪 （以下简称“仪器”）用于两条高压线路并网或环网核相。该仪器可以升级远程核相的功能。仪器适合1V～220KV交流输电线路带电作业和二次侧带电作业，具有高压验电功能。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仪器采用无线传输技术，操作安全可靠，使用方便，克服了有线核相器的诸多缺点。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MPD中置柜核相仪由2个高压发射器X/Y、2个低压发射器X1/Y1、6个中置柜采集器X2/Y2、1个接收主机组成。发射器可以判断线路是否带电，测量线路相位和频率。2个发射器将测量的数据通过无线电发送给接收主机，接收主机依据发射器数据计算两线路相位差值，判断同异相。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9046C5"/>
    <w:rsid w:val="00AC0D04"/>
    <w:rsid w:val="00B46FB2"/>
    <w:rsid w:val="02524ED9"/>
    <w:rsid w:val="029773F3"/>
    <w:rsid w:val="03B53A82"/>
    <w:rsid w:val="03DC0AEA"/>
    <w:rsid w:val="052B6229"/>
    <w:rsid w:val="056077C9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A494A34"/>
    <w:rsid w:val="0AD53FDE"/>
    <w:rsid w:val="0B304C20"/>
    <w:rsid w:val="0B465D30"/>
    <w:rsid w:val="0BA125ED"/>
    <w:rsid w:val="0BC21717"/>
    <w:rsid w:val="0BEC4B80"/>
    <w:rsid w:val="0C016E0E"/>
    <w:rsid w:val="0C6D0F06"/>
    <w:rsid w:val="0C8F2C1F"/>
    <w:rsid w:val="0E384646"/>
    <w:rsid w:val="0E7E33D4"/>
    <w:rsid w:val="0EB1417D"/>
    <w:rsid w:val="0ED62A0B"/>
    <w:rsid w:val="0ED84FA9"/>
    <w:rsid w:val="0EF161A5"/>
    <w:rsid w:val="0F3D46E0"/>
    <w:rsid w:val="0F4D5D76"/>
    <w:rsid w:val="0FB642BD"/>
    <w:rsid w:val="10460D1B"/>
    <w:rsid w:val="104F76CF"/>
    <w:rsid w:val="10984B68"/>
    <w:rsid w:val="10BF617F"/>
    <w:rsid w:val="10C17E39"/>
    <w:rsid w:val="10D531C9"/>
    <w:rsid w:val="112F0E2E"/>
    <w:rsid w:val="119F087B"/>
    <w:rsid w:val="11FD75FF"/>
    <w:rsid w:val="12CA67E6"/>
    <w:rsid w:val="13F44C27"/>
    <w:rsid w:val="13FD1087"/>
    <w:rsid w:val="15691128"/>
    <w:rsid w:val="15731E8C"/>
    <w:rsid w:val="16045DBF"/>
    <w:rsid w:val="170A67FF"/>
    <w:rsid w:val="187E0CD5"/>
    <w:rsid w:val="18987C4C"/>
    <w:rsid w:val="18B20997"/>
    <w:rsid w:val="18B81622"/>
    <w:rsid w:val="1A673A15"/>
    <w:rsid w:val="1A6E7C0B"/>
    <w:rsid w:val="1AD330D4"/>
    <w:rsid w:val="1B1A3360"/>
    <w:rsid w:val="1B906A4B"/>
    <w:rsid w:val="1C741A1E"/>
    <w:rsid w:val="1CA96426"/>
    <w:rsid w:val="1D424207"/>
    <w:rsid w:val="1D83755B"/>
    <w:rsid w:val="1DB7741B"/>
    <w:rsid w:val="1E6E5DDB"/>
    <w:rsid w:val="1EE1598D"/>
    <w:rsid w:val="1F4074ED"/>
    <w:rsid w:val="1F493739"/>
    <w:rsid w:val="1FB537D2"/>
    <w:rsid w:val="1FDF2187"/>
    <w:rsid w:val="206D1F84"/>
    <w:rsid w:val="214955DB"/>
    <w:rsid w:val="21FB69EC"/>
    <w:rsid w:val="236B1576"/>
    <w:rsid w:val="236E5E8F"/>
    <w:rsid w:val="24E91A75"/>
    <w:rsid w:val="26166C91"/>
    <w:rsid w:val="26567B73"/>
    <w:rsid w:val="26CD5C23"/>
    <w:rsid w:val="286053E6"/>
    <w:rsid w:val="29757468"/>
    <w:rsid w:val="29FD4C17"/>
    <w:rsid w:val="2A267929"/>
    <w:rsid w:val="2C1D2035"/>
    <w:rsid w:val="2C22655A"/>
    <w:rsid w:val="2CD0129C"/>
    <w:rsid w:val="2FA75B85"/>
    <w:rsid w:val="30963906"/>
    <w:rsid w:val="30CD1A7F"/>
    <w:rsid w:val="31C546F9"/>
    <w:rsid w:val="327E40D9"/>
    <w:rsid w:val="329354C6"/>
    <w:rsid w:val="329F6CF8"/>
    <w:rsid w:val="32E12727"/>
    <w:rsid w:val="34135083"/>
    <w:rsid w:val="34913BC0"/>
    <w:rsid w:val="35030AFC"/>
    <w:rsid w:val="35202C1E"/>
    <w:rsid w:val="356B5B43"/>
    <w:rsid w:val="35F016DF"/>
    <w:rsid w:val="35F1749D"/>
    <w:rsid w:val="36022600"/>
    <w:rsid w:val="36B1706D"/>
    <w:rsid w:val="37F83C81"/>
    <w:rsid w:val="38004BB1"/>
    <w:rsid w:val="38387471"/>
    <w:rsid w:val="3909659C"/>
    <w:rsid w:val="39445B70"/>
    <w:rsid w:val="3A2C1E9C"/>
    <w:rsid w:val="3A6B6A5F"/>
    <w:rsid w:val="3BEB5121"/>
    <w:rsid w:val="3C40017B"/>
    <w:rsid w:val="3C7E5F69"/>
    <w:rsid w:val="3CA627CB"/>
    <w:rsid w:val="3CDE6BDD"/>
    <w:rsid w:val="3CF5587C"/>
    <w:rsid w:val="3EA23ED1"/>
    <w:rsid w:val="3F8A5E01"/>
    <w:rsid w:val="3FE63C65"/>
    <w:rsid w:val="401C5B3D"/>
    <w:rsid w:val="40531A3C"/>
    <w:rsid w:val="406E68E9"/>
    <w:rsid w:val="40933600"/>
    <w:rsid w:val="41A755E3"/>
    <w:rsid w:val="42690071"/>
    <w:rsid w:val="42BB535B"/>
    <w:rsid w:val="43DB6C58"/>
    <w:rsid w:val="43F60325"/>
    <w:rsid w:val="44116961"/>
    <w:rsid w:val="45B54766"/>
    <w:rsid w:val="45E044D0"/>
    <w:rsid w:val="45F87DC8"/>
    <w:rsid w:val="466E72D5"/>
    <w:rsid w:val="47942FCA"/>
    <w:rsid w:val="485E5A86"/>
    <w:rsid w:val="488C43A3"/>
    <w:rsid w:val="48992347"/>
    <w:rsid w:val="489C39CE"/>
    <w:rsid w:val="48B7498D"/>
    <w:rsid w:val="48F56AAD"/>
    <w:rsid w:val="4912396F"/>
    <w:rsid w:val="49E625DB"/>
    <w:rsid w:val="4A232755"/>
    <w:rsid w:val="4B1643EA"/>
    <w:rsid w:val="4D3374E2"/>
    <w:rsid w:val="4DA84479"/>
    <w:rsid w:val="4DB37A20"/>
    <w:rsid w:val="4F523365"/>
    <w:rsid w:val="500C32E8"/>
    <w:rsid w:val="51372CBA"/>
    <w:rsid w:val="5351134C"/>
    <w:rsid w:val="54881020"/>
    <w:rsid w:val="54DA759F"/>
    <w:rsid w:val="551159C5"/>
    <w:rsid w:val="552E3178"/>
    <w:rsid w:val="572A3DCB"/>
    <w:rsid w:val="573A45C1"/>
    <w:rsid w:val="587E6613"/>
    <w:rsid w:val="590220E4"/>
    <w:rsid w:val="5ACE7FB7"/>
    <w:rsid w:val="5B8977B0"/>
    <w:rsid w:val="5CD80BA3"/>
    <w:rsid w:val="5E21005C"/>
    <w:rsid w:val="5E4E48ED"/>
    <w:rsid w:val="5EAB61A1"/>
    <w:rsid w:val="5EC4706C"/>
    <w:rsid w:val="5FCF7C97"/>
    <w:rsid w:val="609E2324"/>
    <w:rsid w:val="63535094"/>
    <w:rsid w:val="63854483"/>
    <w:rsid w:val="63C0694F"/>
    <w:rsid w:val="6488353B"/>
    <w:rsid w:val="65A24FDC"/>
    <w:rsid w:val="65B143A1"/>
    <w:rsid w:val="65BD756D"/>
    <w:rsid w:val="65E51041"/>
    <w:rsid w:val="66141D78"/>
    <w:rsid w:val="6699764B"/>
    <w:rsid w:val="67D15502"/>
    <w:rsid w:val="68A45D08"/>
    <w:rsid w:val="69712422"/>
    <w:rsid w:val="6A213B08"/>
    <w:rsid w:val="6B8E70F5"/>
    <w:rsid w:val="6BA346E3"/>
    <w:rsid w:val="6D3803BA"/>
    <w:rsid w:val="6D456E9B"/>
    <w:rsid w:val="6D907CBA"/>
    <w:rsid w:val="6F7E161A"/>
    <w:rsid w:val="6FE9748C"/>
    <w:rsid w:val="700B0E96"/>
    <w:rsid w:val="71F14425"/>
    <w:rsid w:val="732B1995"/>
    <w:rsid w:val="73947B65"/>
    <w:rsid w:val="744E1F1B"/>
    <w:rsid w:val="746A5E3C"/>
    <w:rsid w:val="74F156FD"/>
    <w:rsid w:val="750406C3"/>
    <w:rsid w:val="76420757"/>
    <w:rsid w:val="77030F3F"/>
    <w:rsid w:val="79C25BA0"/>
    <w:rsid w:val="79ED3355"/>
    <w:rsid w:val="7AAA4DC3"/>
    <w:rsid w:val="7B376EA8"/>
    <w:rsid w:val="7C112739"/>
    <w:rsid w:val="7C705F23"/>
    <w:rsid w:val="7C757DD3"/>
    <w:rsid w:val="7D6468B0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981</Words>
  <Characters>1181</Characters>
  <Lines>0</Lines>
  <Paragraphs>0</Paragraphs>
  <ScaleCrop>false</ScaleCrop>
  <LinksUpToDate>false</LinksUpToDate>
  <CharactersWithSpaces>1186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2020-01-04T06:40:43Z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